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widowControl w:val="1"/>
        <w:spacing w:after="0" w:lineRule="auto"/>
        <w:jc w:val="both"/>
        <w:rPr>
          <w:b w:val="1"/>
        </w:rPr>
      </w:pPr>
      <w:bookmarkStart w:colFirst="0" w:colLast="0" w:name="_3znysh7" w:id="0"/>
      <w:bookmarkEnd w:id="0"/>
      <w:r w:rsidDel="00000000" w:rsidR="00000000" w:rsidRPr="00000000">
        <w:rPr>
          <w:b w:val="1"/>
          <w:rtl w:val="0"/>
        </w:rPr>
        <w:t xml:space="preserve">LAVORI DI REALIZZAZIONE NUOVO NIDO COMUNALE - COMUNE DI CASALETTO CEREDANO (CR) - PNRR</w:t>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jc w:val="both"/>
        <w:rPr>
          <w:b w:val="1"/>
        </w:rPr>
      </w:pPr>
      <w:r w:rsidDel="00000000" w:rsidR="00000000" w:rsidRPr="00000000">
        <w:rPr>
          <w:rtl w:val="0"/>
        </w:rPr>
      </w:r>
    </w:p>
    <w:p w:rsidR="00000000" w:rsidDel="00000000" w:rsidP="00000000" w:rsidRDefault="00000000" w:rsidRPr="00000000" w14:paraId="00000007">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B">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Oggetto: Manifestazione di interesse a partecipare alla procedura di affidamento ex artt. 36 comma 2</w:t>
      </w:r>
    </w:p>
    <w:p w:rsidR="00000000" w:rsidDel="00000000" w:rsidP="00000000" w:rsidRDefault="00000000" w:rsidRPr="00000000" w14:paraId="0000000E">
      <w:pPr>
        <w:spacing w:after="0" w:line="240" w:lineRule="auto"/>
        <w:rPr>
          <w:b w:val="1"/>
          <w:u w:val="single"/>
        </w:rPr>
      </w:pPr>
      <w:r w:rsidDel="00000000" w:rsidR="00000000" w:rsidRPr="00000000">
        <w:rPr>
          <w:b w:val="1"/>
          <w:rtl w:val="0"/>
        </w:rPr>
        <w:t xml:space="preserve">lett.c bis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12">
      <w:pPr>
        <w:spacing w:after="0" w:line="360" w:lineRule="auto"/>
        <w:rPr/>
      </w:pPr>
      <w:bookmarkStart w:colFirst="0" w:colLast="0" w:name="_30j0zll" w:id="1"/>
      <w:bookmarkEnd w:id="1"/>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jc w:val="center"/>
        <w:rPr>
          <w:b w:val="1"/>
        </w:rPr>
      </w:pPr>
      <w:r w:rsidDel="00000000" w:rsidR="00000000" w:rsidRPr="00000000">
        <w:rPr>
          <w:rtl w:val="0"/>
        </w:rPr>
      </w:r>
    </w:p>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6">
      <w:pPr>
        <w:spacing w:after="0" w:line="240" w:lineRule="auto"/>
        <w:jc w:val="center"/>
        <w:rPr>
          <w:b w:val="1"/>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INDICARE OPZIONE </w:t>
      </w:r>
    </w:p>
    <w:p w:rsidR="00000000" w:rsidDel="00000000" w:rsidP="00000000" w:rsidRDefault="00000000" w:rsidRPr="00000000" w14:paraId="0000001A">
      <w:pPr>
        <w:numPr>
          <w:ilvl w:val="0"/>
          <w:numId w:val="4"/>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numPr>
          <w:ilvl w:val="0"/>
          <w:numId w:val="5"/>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Raggruppata o mandante :</w:t>
      </w:r>
    </w:p>
    <w:p w:rsidR="00000000" w:rsidDel="00000000" w:rsidP="00000000" w:rsidRDefault="00000000" w:rsidRPr="00000000" w14:paraId="00000021">
      <w:pPr>
        <w:spacing w:after="0" w:line="360" w:lineRule="auto"/>
        <w:rPr/>
      </w:pPr>
      <w:bookmarkStart w:colFirst="0" w:colLast="0" w:name="_1fob9te" w:id="2"/>
      <w:bookmarkEnd w:id="2"/>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jc w:val="center"/>
        <w:rPr>
          <w:b w:val="1"/>
        </w:rPr>
      </w:pPr>
      <w:r w:rsidDel="00000000" w:rsidR="00000000" w:rsidRPr="00000000">
        <w:rPr>
          <w:rtl w:val="0"/>
        </w:rPr>
      </w:r>
    </w:p>
    <w:p w:rsidR="00000000" w:rsidDel="00000000" w:rsidP="00000000" w:rsidRDefault="00000000" w:rsidRPr="00000000" w14:paraId="00000025">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6">
      <w:pPr>
        <w:spacing w:after="0" w:line="240" w:lineRule="auto"/>
        <w:jc w:val="center"/>
        <w:rPr>
          <w:b w:val="1"/>
        </w:rPr>
      </w:pPr>
      <w:r w:rsidDel="00000000" w:rsidR="00000000" w:rsidRPr="00000000">
        <w:rPr>
          <w:rtl w:val="0"/>
        </w:rPr>
      </w:r>
    </w:p>
    <w:p w:rsidR="00000000" w:rsidDel="00000000" w:rsidP="00000000" w:rsidRDefault="00000000" w:rsidRPr="00000000" w14:paraId="00000027">
      <w:pPr>
        <w:spacing w:after="0" w:line="240" w:lineRule="auto"/>
        <w:jc w:val="center"/>
        <w:rPr>
          <w:b w:val="1"/>
        </w:rPr>
      </w:pPr>
      <w:r w:rsidDel="00000000" w:rsidR="00000000" w:rsidRPr="00000000">
        <w:rPr>
          <w:b w:val="1"/>
          <w:rtl w:val="0"/>
        </w:rPr>
        <w:t xml:space="preserve">IL POSSESSO DEI REQUISITI DI PARTECIPAZIONE PREVISTI</w:t>
      </w:r>
    </w:p>
    <w:p w:rsidR="00000000" w:rsidDel="00000000" w:rsidP="00000000" w:rsidRDefault="00000000" w:rsidRPr="00000000" w14:paraId="00000028">
      <w:pPr>
        <w:spacing w:after="0" w:line="240" w:lineRule="auto"/>
        <w:jc w:val="center"/>
        <w:rPr>
          <w:b w:val="1"/>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C">
      <w:pPr>
        <w:numPr>
          <w:ilvl w:val="0"/>
          <w:numId w:val="1"/>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2D">
      <w:pPr>
        <w:numPr>
          <w:ilvl w:val="0"/>
          <w:numId w:val="1"/>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2E">
      <w:pPr>
        <w:numPr>
          <w:ilvl w:val="0"/>
          <w:numId w:val="1"/>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2F">
      <w:pPr>
        <w:numPr>
          <w:ilvl w:val="0"/>
          <w:numId w:val="1"/>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0">
      <w:pPr>
        <w:numPr>
          <w:ilvl w:val="0"/>
          <w:numId w:val="1"/>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1">
      <w:pPr>
        <w:numPr>
          <w:ilvl w:val="0"/>
          <w:numId w:val="1"/>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t xml:space="preserve">REQUISITI DI ORDINE SPECIALE:</w:t>
      </w:r>
    </w:p>
    <w:p w:rsidR="00000000" w:rsidDel="00000000" w:rsidP="00000000" w:rsidRDefault="00000000" w:rsidRPr="00000000" w14:paraId="00000035">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6">
      <w:pPr>
        <w:spacing w:after="0" w:line="240" w:lineRule="auto"/>
        <w:jc w:val="both"/>
        <w:rPr>
          <w:highlight w:val="white"/>
        </w:rPr>
      </w:pPr>
      <w:r w:rsidDel="00000000" w:rsidR="00000000" w:rsidRPr="00000000">
        <w:rPr>
          <w:rtl w:val="0"/>
        </w:rPr>
      </w:r>
    </w:p>
    <w:p w:rsidR="00000000" w:rsidDel="00000000" w:rsidP="00000000" w:rsidRDefault="00000000" w:rsidRPr="00000000" w14:paraId="00000037">
      <w:pPr>
        <w:numPr>
          <w:ilvl w:val="0"/>
          <w:numId w:val="3"/>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b w:val="1"/>
          <w:rtl w:val="0"/>
        </w:rPr>
        <w:t xml:space="preserve"> OG1 I prevalente </w:t>
      </w:r>
      <w:r w:rsidDel="00000000" w:rsidR="00000000" w:rsidRPr="00000000">
        <w:rPr>
          <w:rtl w:val="0"/>
        </w:rPr>
      </w:r>
    </w:p>
    <w:p w:rsidR="00000000" w:rsidDel="00000000" w:rsidP="00000000" w:rsidRDefault="00000000" w:rsidRPr="00000000" w14:paraId="00000038">
      <w:pPr>
        <w:spacing w:after="0" w:line="240" w:lineRule="auto"/>
        <w:ind w:left="0" w:firstLine="0"/>
        <w:jc w:val="both"/>
        <w:rPr>
          <w:highlight w:val="white"/>
        </w:rPr>
      </w:pPr>
      <w:r w:rsidDel="00000000" w:rsidR="00000000" w:rsidRPr="00000000">
        <w:rPr>
          <w:rtl w:val="0"/>
        </w:rPr>
      </w:r>
    </w:p>
    <w:p w:rsidR="00000000" w:rsidDel="00000000" w:rsidP="00000000" w:rsidRDefault="00000000" w:rsidRPr="00000000" w14:paraId="00000039">
      <w:pPr>
        <w:spacing w:after="0" w:line="240" w:lineRule="auto"/>
        <w:ind w:left="720" w:firstLine="0"/>
        <w:jc w:val="both"/>
        <w:rPr>
          <w:b w:val="1"/>
          <w:highlight w:val="white"/>
        </w:rPr>
      </w:pPr>
      <w:r w:rsidDel="00000000" w:rsidR="00000000" w:rsidRPr="00000000">
        <w:rPr>
          <w:rtl w:val="0"/>
        </w:rPr>
      </w:r>
    </w:p>
    <w:p w:rsidR="00000000" w:rsidDel="00000000" w:rsidP="00000000" w:rsidRDefault="00000000" w:rsidRPr="00000000" w14:paraId="0000003A">
      <w:pPr>
        <w:spacing w:after="0" w:line="240" w:lineRule="auto"/>
        <w:jc w:val="both"/>
        <w:rPr>
          <w:b w:val="1"/>
          <w:highlight w:val="yellow"/>
        </w:rPr>
      </w:pPr>
      <w:r w:rsidDel="00000000" w:rsidR="00000000" w:rsidRPr="00000000">
        <w:rPr>
          <w:b w:val="1"/>
          <w:highlight w:val="yellow"/>
          <w:rtl w:val="0"/>
        </w:rPr>
        <w:t xml:space="preserve">(Si prega di allegare la certificazione)</w:t>
      </w:r>
    </w:p>
    <w:p w:rsidR="00000000" w:rsidDel="00000000" w:rsidP="00000000" w:rsidRDefault="00000000" w:rsidRPr="00000000" w14:paraId="0000003B">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3C">
      <w:pPr>
        <w:widowControl w:val="1"/>
        <w:spacing w:after="0" w:line="240" w:lineRule="auto"/>
        <w:jc w:val="both"/>
        <w:rPr>
          <w:i w:val="1"/>
        </w:rPr>
      </w:pPr>
      <w:r w:rsidDel="00000000" w:rsidR="00000000" w:rsidRPr="00000000">
        <w:rPr>
          <w:rtl w:val="0"/>
        </w:rPr>
      </w:r>
    </w:p>
    <w:tbl>
      <w:tblPr>
        <w:tblStyle w:val="Table1"/>
        <w:tblW w:w="9495.0" w:type="dxa"/>
        <w:jc w:val="left"/>
        <w:tblInd w:w="-40.0" w:type="dxa"/>
        <w:tblLayout w:type="fixed"/>
        <w:tblLook w:val="0000"/>
      </w:tblPr>
      <w:tblGrid>
        <w:gridCol w:w="975"/>
        <w:gridCol w:w="3405"/>
        <w:gridCol w:w="3000"/>
        <w:gridCol w:w="2115"/>
        <w:tblGridChange w:id="0">
          <w:tblGrid>
            <w:gridCol w:w="975"/>
            <w:gridCol w:w="3405"/>
            <w:gridCol w:w="3000"/>
            <w:gridCol w:w="2115"/>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after="0" w:line="240" w:lineRule="auto"/>
              <w:ind w:left="806" w:firstLine="0"/>
              <w:rPr>
                <w:b w:val="1"/>
                <w:color w:val="000000"/>
                <w:sz w:val="20"/>
                <w:szCs w:val="20"/>
              </w:rPr>
            </w:pPr>
            <w:r w:rsidDel="00000000" w:rsidR="00000000" w:rsidRPr="00000000">
              <w:rPr>
                <w:b w:val="1"/>
                <w:color w:val="000000"/>
                <w:sz w:val="20"/>
                <w:szCs w:val="20"/>
                <w:rtl w:val="0"/>
              </w:rPr>
              <w:t xml:space="preserve">CATEGORIA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CLASSIFICA posseduta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TIPOLOGIA</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OG </w:t>
            </w:r>
            <w:r w:rsidDel="00000000" w:rsidR="00000000" w:rsidRPr="00000000">
              <w:rPr>
                <w:b w:val="1"/>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sz w:val="20"/>
                <w:szCs w:val="20"/>
                <w:rtl w:val="0"/>
              </w:rPr>
              <w:t xml:space="preserve">EDIFICI CIVILI E INDUSTRIALI</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0" w:line="317" w:lineRule="auto"/>
              <w:rPr>
                <w:sz w:val="20"/>
                <w:szCs w:val="20"/>
              </w:rPr>
            </w:pPr>
            <w:r w:rsidDel="00000000" w:rsidR="00000000" w:rsidRPr="00000000">
              <w:rPr>
                <w:rtl w:val="0"/>
              </w:rPr>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after="0" w:line="317" w:lineRule="auto"/>
              <w:rPr>
                <w:color w:val="000000"/>
                <w:sz w:val="20"/>
                <w:szCs w:val="20"/>
              </w:rPr>
            </w:pPr>
            <w:r w:rsidDel="00000000" w:rsidR="00000000" w:rsidRPr="00000000">
              <w:rPr>
                <w:color w:val="000000"/>
                <w:sz w:val="20"/>
                <w:szCs w:val="20"/>
                <w:rtl w:val="0"/>
              </w:rPr>
              <w:t xml:space="preserve">Categoria prevalente</w:t>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4B">
      <w:pPr>
        <w:spacing w:after="0" w:line="240" w:lineRule="auto"/>
        <w:rPr/>
      </w:pPr>
      <w:bookmarkStart w:colFirst="0" w:colLast="0" w:name="_3znysh7" w:id="0"/>
      <w:bookmarkEnd w:id="0"/>
      <w:r w:rsidDel="00000000" w:rsidR="00000000" w:rsidRPr="00000000">
        <w:rPr>
          <w:rtl w:val="0"/>
        </w:rPr>
        <w:t xml:space="preserve">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4C">
      <w:pPr>
        <w:spacing w:after="0" w:line="240" w:lineRule="auto"/>
        <w:rPr/>
      </w:pPr>
      <w:bookmarkStart w:colFirst="0" w:colLast="0" w:name="_2et92p0" w:id="3"/>
      <w:bookmarkEnd w:id="3"/>
      <w:r w:rsidDel="00000000" w:rsidR="00000000" w:rsidRPr="00000000">
        <w:rPr>
          <w:rtl w:val="0"/>
        </w:rPr>
      </w:r>
    </w:p>
    <w:p w:rsidR="00000000" w:rsidDel="00000000" w:rsidP="00000000" w:rsidRDefault="00000000" w:rsidRPr="00000000" w14:paraId="0000004D">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4E">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per la OG1 I, e nulla in contrasto su quanto richiesto, viste le motivazioni indicate nell’avviso;</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6">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7">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tyjcwt" w:id="4"/>
      <w:bookmarkEnd w:id="4"/>
      <w:r w:rsidDel="00000000" w:rsidR="00000000" w:rsidRPr="00000000">
        <w:rPr>
          <w:color w:val="000000"/>
          <w:rtl w:val="0"/>
        </w:rPr>
        <w:t xml:space="preserve">Firmato digitalmente (p7m)</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8"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819"/>
        <w:tab w:val="right" w:pos="9638"/>
      </w:tabs>
      <w:spacing w:after="1428"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sorzioit.net/sites/default/files/informativa_cuc_consorzio.it_.pdf" TargetMode="External"/><Relationship Id="rId7" Type="http://schemas.openxmlformats.org/officeDocument/2006/relationships/hyperlink" Target="https://www.consorzioit.net/prodotti-servizi/centrale-unica-committenz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